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D77" w:rsidRPr="00E269D2" w:rsidRDefault="00FD3D77" w:rsidP="00E269D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Аннотация к</w:t>
      </w:r>
      <w:r w:rsidR="00C0468E" w:rsidRPr="00E269D2">
        <w:rPr>
          <w:rFonts w:ascii="Times New Roman" w:hAnsi="Times New Roman" w:cs="Times New Roman"/>
          <w:b/>
          <w:sz w:val="24"/>
          <w:szCs w:val="28"/>
        </w:rPr>
        <w:t xml:space="preserve"> р</w:t>
      </w:r>
      <w:r w:rsidR="004647D5" w:rsidRPr="00E269D2">
        <w:rPr>
          <w:rFonts w:ascii="Times New Roman" w:hAnsi="Times New Roman" w:cs="Times New Roman"/>
          <w:b/>
          <w:sz w:val="24"/>
          <w:szCs w:val="28"/>
        </w:rPr>
        <w:t>абочей программе по биологии 9</w:t>
      </w:r>
      <w:r w:rsidRPr="00E269D2">
        <w:rPr>
          <w:rFonts w:ascii="Times New Roman" w:hAnsi="Times New Roman" w:cs="Times New Roman"/>
          <w:b/>
          <w:sz w:val="24"/>
          <w:szCs w:val="28"/>
        </w:rPr>
        <w:t xml:space="preserve"> класс</w:t>
      </w:r>
    </w:p>
    <w:p w:rsidR="00CA3E4A" w:rsidRPr="00E269D2" w:rsidRDefault="00FD3D77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1.Место учебного предмета в структуре основной образовательной программы</w:t>
      </w:r>
    </w:p>
    <w:p w:rsidR="00FD3D77" w:rsidRPr="00E269D2" w:rsidRDefault="00FD3D77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Предмет «Биология» включён в базовую часть Федерального базисного учебного плана для образовательных учреждений Российской Федерации.</w:t>
      </w:r>
    </w:p>
    <w:p w:rsidR="00FD3D77" w:rsidRPr="00E269D2" w:rsidRDefault="00FD3D77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2.Нормативная основа разработки программы</w:t>
      </w:r>
    </w:p>
    <w:p w:rsidR="00FD3D77" w:rsidRPr="00E269D2" w:rsidRDefault="00FD3D77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1. Федеральный закон «Об образовании в РФ».</w:t>
      </w:r>
    </w:p>
    <w:p w:rsidR="00FB0F94" w:rsidRPr="00E269D2" w:rsidRDefault="00FB0F94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2.</w:t>
      </w:r>
      <w:r w:rsidRPr="00E269D2">
        <w:rPr>
          <w:rFonts w:ascii="Times New Roman" w:eastAsia="Times New Roman" w:hAnsi="Times New Roman" w:cs="Times New Roman"/>
          <w:sz w:val="24"/>
          <w:szCs w:val="28"/>
        </w:rPr>
        <w:t xml:space="preserve">Рабочая программа по биологии составлена в соответствии с федеральным компонентом государственного стандарта общего образования, одобренный совместным решением коллегии Минобразования России  и Президиума РАО от 23.12.2003 г. № 21/12 и утвержденным приказом </w:t>
      </w:r>
      <w:proofErr w:type="spellStart"/>
      <w:r w:rsidRPr="00E269D2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E269D2">
        <w:rPr>
          <w:rFonts w:ascii="Times New Roman" w:eastAsia="Times New Roman" w:hAnsi="Times New Roman" w:cs="Times New Roman"/>
          <w:sz w:val="24"/>
          <w:szCs w:val="28"/>
        </w:rPr>
        <w:t xml:space="preserve"> РФ от 05.03.2004 г. № 1089, опубликованном в Сборнике нормативных документов / сост. Э.Д. Днепров, А.Г. Аркадьев. – М.: Дрофа, 2007. – 443 и примерной программой основного общего образования.</w:t>
      </w:r>
    </w:p>
    <w:p w:rsidR="00FD3D77" w:rsidRPr="00E269D2" w:rsidRDefault="00FB0F94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3</w:t>
      </w:r>
      <w:r w:rsidR="00FD3D77" w:rsidRPr="00E269D2">
        <w:rPr>
          <w:rFonts w:ascii="Times New Roman" w:hAnsi="Times New Roman" w:cs="Times New Roman"/>
          <w:sz w:val="24"/>
          <w:szCs w:val="28"/>
        </w:rPr>
        <w:t>.Приказ МО и Н РФ от 27.12.2011 г.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и имеющих государственную аккредитацию»</w:t>
      </w:r>
    </w:p>
    <w:p w:rsidR="00FD3D77" w:rsidRPr="00E269D2" w:rsidRDefault="00FB0F94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4</w:t>
      </w:r>
      <w:r w:rsidR="00FD3D77" w:rsidRPr="00E269D2">
        <w:rPr>
          <w:rFonts w:ascii="Times New Roman" w:hAnsi="Times New Roman" w:cs="Times New Roman"/>
          <w:sz w:val="24"/>
          <w:szCs w:val="28"/>
        </w:rPr>
        <w:t>.Основная образовательн</w:t>
      </w:r>
      <w:r w:rsidR="00DC4B1A" w:rsidRPr="00E269D2">
        <w:rPr>
          <w:rFonts w:ascii="Times New Roman" w:hAnsi="Times New Roman" w:cs="Times New Roman"/>
          <w:sz w:val="24"/>
          <w:szCs w:val="28"/>
        </w:rPr>
        <w:t>а</w:t>
      </w:r>
      <w:r w:rsidR="00FD3D77" w:rsidRPr="00E269D2">
        <w:rPr>
          <w:rFonts w:ascii="Times New Roman" w:hAnsi="Times New Roman" w:cs="Times New Roman"/>
          <w:sz w:val="24"/>
          <w:szCs w:val="28"/>
        </w:rPr>
        <w:t>я программа школы</w:t>
      </w:r>
    </w:p>
    <w:p w:rsidR="00E26439" w:rsidRPr="00E269D2" w:rsidRDefault="00FB0F94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5</w:t>
      </w:r>
      <w:r w:rsidR="00FD3D77" w:rsidRPr="00E269D2">
        <w:rPr>
          <w:rFonts w:ascii="Times New Roman" w:hAnsi="Times New Roman" w:cs="Times New Roman"/>
          <w:sz w:val="24"/>
          <w:szCs w:val="28"/>
        </w:rPr>
        <w:t>.Устав МКОУ ООШ № 14</w:t>
      </w:r>
    </w:p>
    <w:p w:rsidR="00E26439" w:rsidRPr="00E269D2" w:rsidRDefault="00E26439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3.Количество часов для реализации программы</w:t>
      </w:r>
    </w:p>
    <w:p w:rsidR="00E26439" w:rsidRPr="00E269D2" w:rsidRDefault="00E26439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Курс разработан в соответствии с базисным учебным (образовательным) планом общеобразовательных учреждений РФ.</w:t>
      </w:r>
    </w:p>
    <w:p w:rsidR="00E26439" w:rsidRPr="00E269D2" w:rsidRDefault="00E26439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В образовате</w:t>
      </w:r>
      <w:r w:rsidR="00C0468E" w:rsidRPr="00E269D2">
        <w:rPr>
          <w:rFonts w:ascii="Times New Roman" w:hAnsi="Times New Roman" w:cs="Times New Roman"/>
          <w:sz w:val="24"/>
          <w:szCs w:val="28"/>
        </w:rPr>
        <w:t>льном процессе данный курс при 2</w:t>
      </w:r>
      <w:r w:rsidRPr="00E269D2">
        <w:rPr>
          <w:rFonts w:ascii="Times New Roman" w:hAnsi="Times New Roman" w:cs="Times New Roman"/>
          <w:sz w:val="24"/>
          <w:szCs w:val="28"/>
        </w:rPr>
        <w:t xml:space="preserve"> ч в недел</w:t>
      </w:r>
      <w:r w:rsidR="00881472" w:rsidRPr="00E269D2">
        <w:rPr>
          <w:rFonts w:ascii="Times New Roman" w:hAnsi="Times New Roman" w:cs="Times New Roman"/>
          <w:sz w:val="24"/>
          <w:szCs w:val="28"/>
        </w:rPr>
        <w:t>ю в 9</w:t>
      </w:r>
      <w:r w:rsidR="00C0468E" w:rsidRPr="00E269D2">
        <w:rPr>
          <w:rFonts w:ascii="Times New Roman" w:hAnsi="Times New Roman" w:cs="Times New Roman"/>
          <w:sz w:val="24"/>
          <w:szCs w:val="28"/>
        </w:rPr>
        <w:t xml:space="preserve"> </w:t>
      </w:r>
      <w:r w:rsidR="00542ED4" w:rsidRPr="00E269D2">
        <w:rPr>
          <w:rFonts w:ascii="Times New Roman" w:hAnsi="Times New Roman" w:cs="Times New Roman"/>
          <w:sz w:val="24"/>
          <w:szCs w:val="28"/>
        </w:rPr>
        <w:t xml:space="preserve">классе </w:t>
      </w:r>
      <w:r w:rsidR="00881472" w:rsidRPr="00E269D2">
        <w:rPr>
          <w:rFonts w:ascii="Times New Roman" w:hAnsi="Times New Roman" w:cs="Times New Roman"/>
          <w:sz w:val="24"/>
          <w:szCs w:val="28"/>
        </w:rPr>
        <w:t>составляет всего 68</w:t>
      </w:r>
      <w:r w:rsidRPr="00E269D2">
        <w:rPr>
          <w:rFonts w:ascii="Times New Roman" w:hAnsi="Times New Roman" w:cs="Times New Roman"/>
          <w:sz w:val="24"/>
          <w:szCs w:val="28"/>
        </w:rPr>
        <w:t xml:space="preserve"> ч.</w:t>
      </w:r>
    </w:p>
    <w:p w:rsidR="00E26439" w:rsidRPr="00E269D2" w:rsidRDefault="00E269D2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E26439" w:rsidRPr="00E269D2">
        <w:rPr>
          <w:rFonts w:ascii="Times New Roman" w:hAnsi="Times New Roman" w:cs="Times New Roman"/>
          <w:b/>
          <w:sz w:val="24"/>
          <w:szCs w:val="28"/>
        </w:rPr>
        <w:t>.Цель реализации программы</w:t>
      </w:r>
    </w:p>
    <w:p w:rsidR="00823659" w:rsidRPr="00E269D2" w:rsidRDefault="00823659" w:rsidP="00E269D2">
      <w:pPr>
        <w:pStyle w:val="a3"/>
        <w:numPr>
          <w:ilvl w:val="0"/>
          <w:numId w:val="11"/>
        </w:numPr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E269D2">
        <w:rPr>
          <w:sz w:val="24"/>
          <w:szCs w:val="28"/>
        </w:rPr>
        <w:t>средообразующей</w:t>
      </w:r>
      <w:proofErr w:type="spellEnd"/>
      <w:r w:rsidRPr="00E269D2">
        <w:rPr>
          <w:sz w:val="24"/>
          <w:szCs w:val="28"/>
        </w:rPr>
        <w:t xml:space="preserve"> роли живых организмов; человеке как </w:t>
      </w:r>
      <w:proofErr w:type="spellStart"/>
      <w:r w:rsidRPr="00E269D2">
        <w:rPr>
          <w:sz w:val="24"/>
          <w:szCs w:val="28"/>
        </w:rPr>
        <w:t>биосоциальном</w:t>
      </w:r>
      <w:proofErr w:type="spellEnd"/>
      <w:r w:rsidRPr="00E269D2">
        <w:rPr>
          <w:sz w:val="24"/>
          <w:szCs w:val="28"/>
        </w:rPr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823659" w:rsidRPr="00E269D2" w:rsidRDefault="00823659" w:rsidP="00E269D2">
      <w:pPr>
        <w:pStyle w:val="a3"/>
        <w:numPr>
          <w:ilvl w:val="0"/>
          <w:numId w:val="11"/>
        </w:numPr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823659" w:rsidRPr="00E269D2" w:rsidRDefault="00823659" w:rsidP="00E269D2">
      <w:pPr>
        <w:pStyle w:val="a3"/>
        <w:numPr>
          <w:ilvl w:val="0"/>
          <w:numId w:val="11"/>
        </w:numPr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823659" w:rsidRPr="00E269D2" w:rsidRDefault="00823659" w:rsidP="00E269D2">
      <w:pPr>
        <w:pStyle w:val="a3"/>
        <w:numPr>
          <w:ilvl w:val="0"/>
          <w:numId w:val="11"/>
        </w:numPr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823659" w:rsidRPr="00E269D2" w:rsidRDefault="00823659" w:rsidP="00E269D2">
      <w:pPr>
        <w:pStyle w:val="a3"/>
        <w:numPr>
          <w:ilvl w:val="0"/>
          <w:numId w:val="11"/>
        </w:numPr>
        <w:spacing w:line="276" w:lineRule="auto"/>
        <w:jc w:val="both"/>
        <w:rPr>
          <w:sz w:val="24"/>
          <w:szCs w:val="28"/>
        </w:rPr>
      </w:pPr>
      <w:proofErr w:type="spellStart"/>
      <w:r w:rsidRPr="00E269D2">
        <w:rPr>
          <w:sz w:val="24"/>
          <w:szCs w:val="28"/>
        </w:rPr>
        <w:t>и</w:t>
      </w:r>
      <w:proofErr w:type="gramStart"/>
      <w:r w:rsidRPr="00E269D2">
        <w:rPr>
          <w:sz w:val="24"/>
          <w:szCs w:val="28"/>
        </w:rPr>
        <w:t>c</w:t>
      </w:r>
      <w:proofErr w:type="gramEnd"/>
      <w:r w:rsidRPr="00E269D2">
        <w:rPr>
          <w:sz w:val="24"/>
          <w:szCs w:val="28"/>
        </w:rPr>
        <w:t>пользование</w:t>
      </w:r>
      <w:proofErr w:type="spellEnd"/>
      <w:r w:rsidRPr="00E269D2">
        <w:rPr>
          <w:sz w:val="24"/>
          <w:szCs w:val="28"/>
        </w:rPr>
        <w:t xml:space="preserve">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BB22C0" w:rsidRPr="00E269D2" w:rsidRDefault="00BB22C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26439" w:rsidRPr="00E269D2" w:rsidRDefault="00E26439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Используемые учебник и пособия.  </w:t>
      </w:r>
    </w:p>
    <w:p w:rsidR="00542ED4" w:rsidRPr="00E269D2" w:rsidRDefault="00823659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Каменский А.А</w:t>
      </w:r>
      <w:r w:rsidR="00FB0F94" w:rsidRPr="00E269D2">
        <w:rPr>
          <w:rFonts w:ascii="Times New Roman" w:hAnsi="Times New Roman" w:cs="Times New Roman"/>
          <w:sz w:val="24"/>
          <w:szCs w:val="28"/>
        </w:rPr>
        <w:t xml:space="preserve">. </w:t>
      </w:r>
      <w:r w:rsidRPr="00E269D2">
        <w:rPr>
          <w:rFonts w:ascii="Times New Roman" w:hAnsi="Times New Roman" w:cs="Times New Roman"/>
          <w:sz w:val="24"/>
          <w:szCs w:val="28"/>
        </w:rPr>
        <w:t>Введение в общую биологию и экологию: учеб</w:t>
      </w:r>
      <w:proofErr w:type="gramStart"/>
      <w:r w:rsidRPr="00E269D2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E269D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269D2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E269D2">
        <w:rPr>
          <w:rFonts w:ascii="Times New Roman" w:hAnsi="Times New Roman" w:cs="Times New Roman"/>
          <w:sz w:val="24"/>
          <w:szCs w:val="28"/>
        </w:rPr>
        <w:t xml:space="preserve">ля 9 </w:t>
      </w:r>
      <w:proofErr w:type="spellStart"/>
      <w:r w:rsidRPr="00E269D2">
        <w:rPr>
          <w:rFonts w:ascii="Times New Roman" w:hAnsi="Times New Roman" w:cs="Times New Roman"/>
          <w:sz w:val="24"/>
          <w:szCs w:val="28"/>
        </w:rPr>
        <w:t>кл</w:t>
      </w:r>
      <w:proofErr w:type="spellEnd"/>
      <w:r w:rsidRPr="00E269D2">
        <w:rPr>
          <w:rFonts w:ascii="Times New Roman" w:hAnsi="Times New Roman" w:cs="Times New Roman"/>
          <w:sz w:val="24"/>
          <w:szCs w:val="28"/>
        </w:rPr>
        <w:t xml:space="preserve">. </w:t>
      </w:r>
      <w:r w:rsidR="00960831" w:rsidRPr="00E269D2">
        <w:rPr>
          <w:rFonts w:ascii="Times New Roman" w:hAnsi="Times New Roman" w:cs="Times New Roman"/>
          <w:sz w:val="24"/>
          <w:szCs w:val="28"/>
        </w:rPr>
        <w:t xml:space="preserve"> </w:t>
      </w:r>
      <w:r w:rsidR="00FB0F94" w:rsidRPr="00E269D2">
        <w:rPr>
          <w:rFonts w:ascii="Times New Roman" w:hAnsi="Times New Roman" w:cs="Times New Roman"/>
          <w:sz w:val="24"/>
          <w:szCs w:val="28"/>
        </w:rPr>
        <w:t xml:space="preserve">для </w:t>
      </w:r>
      <w:proofErr w:type="spellStart"/>
      <w:r w:rsidR="00FB0F94" w:rsidRPr="00E269D2"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 w:rsidR="00FB0F94" w:rsidRPr="00E269D2">
        <w:rPr>
          <w:rFonts w:ascii="Times New Roman" w:hAnsi="Times New Roman" w:cs="Times New Roman"/>
          <w:sz w:val="24"/>
          <w:szCs w:val="28"/>
        </w:rPr>
        <w:t xml:space="preserve">. Учреждений / </w:t>
      </w:r>
      <w:r w:rsidRPr="00E269D2">
        <w:rPr>
          <w:rFonts w:ascii="Times New Roman" w:hAnsi="Times New Roman" w:cs="Times New Roman"/>
          <w:sz w:val="24"/>
          <w:szCs w:val="28"/>
        </w:rPr>
        <w:t xml:space="preserve">А.А. Каменский, Е.А. </w:t>
      </w:r>
      <w:proofErr w:type="spellStart"/>
      <w:r w:rsidRPr="00E269D2">
        <w:rPr>
          <w:rFonts w:ascii="Times New Roman" w:hAnsi="Times New Roman" w:cs="Times New Roman"/>
          <w:sz w:val="24"/>
          <w:szCs w:val="28"/>
        </w:rPr>
        <w:t>Криксунов</w:t>
      </w:r>
      <w:proofErr w:type="spellEnd"/>
      <w:r w:rsidRPr="00E269D2">
        <w:rPr>
          <w:rFonts w:ascii="Times New Roman" w:hAnsi="Times New Roman" w:cs="Times New Roman"/>
          <w:sz w:val="24"/>
          <w:szCs w:val="28"/>
        </w:rPr>
        <w:t>, В.В. Пасечник. – 7</w:t>
      </w:r>
      <w:r w:rsidR="00960831" w:rsidRPr="00E269D2">
        <w:rPr>
          <w:rFonts w:ascii="Times New Roman" w:hAnsi="Times New Roman" w:cs="Times New Roman"/>
          <w:sz w:val="24"/>
          <w:szCs w:val="28"/>
        </w:rPr>
        <w:t>-е из</w:t>
      </w:r>
      <w:r w:rsidRPr="00E269D2">
        <w:rPr>
          <w:rFonts w:ascii="Times New Roman" w:hAnsi="Times New Roman" w:cs="Times New Roman"/>
          <w:sz w:val="24"/>
          <w:szCs w:val="28"/>
        </w:rPr>
        <w:t>д., стереотип. – М.: Дрофа, 2006</w:t>
      </w:r>
      <w:r w:rsidR="00FB0F94" w:rsidRPr="00E269D2">
        <w:rPr>
          <w:rFonts w:ascii="Times New Roman" w:hAnsi="Times New Roman" w:cs="Times New Roman"/>
          <w:sz w:val="24"/>
          <w:szCs w:val="28"/>
        </w:rPr>
        <w:t>.</w:t>
      </w:r>
    </w:p>
    <w:p w:rsidR="00E26439" w:rsidRPr="00E269D2" w:rsidRDefault="00DF3EE6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7.Используемые технологии.</w:t>
      </w:r>
    </w:p>
    <w:p w:rsidR="00DF3EE6" w:rsidRPr="00E269D2" w:rsidRDefault="00DF3EE6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 xml:space="preserve">- Основной технологией образовательного процесса является технология </w:t>
      </w:r>
      <w:proofErr w:type="spellStart"/>
      <w:r w:rsidRPr="00E269D2">
        <w:rPr>
          <w:rFonts w:ascii="Times New Roman" w:hAnsi="Times New Roman" w:cs="Times New Roman"/>
          <w:sz w:val="24"/>
          <w:szCs w:val="28"/>
        </w:rPr>
        <w:t>деятельностного</w:t>
      </w:r>
      <w:proofErr w:type="spellEnd"/>
      <w:r w:rsidRPr="00E269D2">
        <w:rPr>
          <w:rFonts w:ascii="Times New Roman" w:hAnsi="Times New Roman" w:cs="Times New Roman"/>
          <w:sz w:val="24"/>
          <w:szCs w:val="28"/>
        </w:rPr>
        <w:t xml:space="preserve"> метода</w:t>
      </w:r>
      <w:r w:rsidRPr="00E269D2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gramStart"/>
      <w:r w:rsidRPr="00E269D2">
        <w:rPr>
          <w:rFonts w:ascii="Times New Roman" w:hAnsi="Times New Roman" w:cs="Times New Roman"/>
          <w:sz w:val="24"/>
          <w:szCs w:val="28"/>
        </w:rPr>
        <w:t xml:space="preserve">Которая помогает </w:t>
      </w:r>
      <w:r w:rsidR="00BC2221" w:rsidRPr="00E269D2">
        <w:rPr>
          <w:rFonts w:ascii="Times New Roman" w:hAnsi="Times New Roman" w:cs="Times New Roman"/>
          <w:sz w:val="24"/>
          <w:szCs w:val="28"/>
        </w:rPr>
        <w:t>учителю включить учащихся в самостоятельную учебно-познавательную деятельность.</w:t>
      </w:r>
      <w:proofErr w:type="gramEnd"/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 xml:space="preserve">- Технология информационная, </w:t>
      </w:r>
      <w:proofErr w:type="spellStart"/>
      <w:r w:rsidRPr="00E269D2">
        <w:rPr>
          <w:rFonts w:ascii="Times New Roman" w:hAnsi="Times New Roman" w:cs="Times New Roman"/>
          <w:sz w:val="24"/>
          <w:szCs w:val="28"/>
        </w:rPr>
        <w:t>здоровьесбергающая</w:t>
      </w:r>
      <w:proofErr w:type="spellEnd"/>
      <w:r w:rsidRPr="00E269D2">
        <w:rPr>
          <w:rFonts w:ascii="Times New Roman" w:hAnsi="Times New Roman" w:cs="Times New Roman"/>
          <w:sz w:val="24"/>
          <w:szCs w:val="28"/>
        </w:rPr>
        <w:t xml:space="preserve"> технология, технология групповой и проектной деятельности.</w:t>
      </w:r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Технология проблемно-диалогического обучения, которая позволяет организовать исследовательскую работу  обучающихся на уроке и самостоятельное открытие знаний.</w:t>
      </w:r>
    </w:p>
    <w:p w:rsidR="00CA3E4A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 xml:space="preserve">8.Требования к уровню подготовки </w:t>
      </w:r>
      <w:proofErr w:type="gramStart"/>
      <w:r w:rsidRPr="00E269D2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Освоение данной программы обеспечивает достижение следующих результатов:</w:t>
      </w:r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69D2">
        <w:rPr>
          <w:rFonts w:ascii="Times New Roman" w:hAnsi="Times New Roman" w:cs="Times New Roman"/>
          <w:i/>
          <w:sz w:val="24"/>
          <w:szCs w:val="28"/>
        </w:rPr>
        <w:t>Личностные результаты</w:t>
      </w:r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Развитие критического мышления через активное включение в образовательный процесс;</w:t>
      </w:r>
    </w:p>
    <w:p w:rsidR="00BC2221" w:rsidRPr="00E269D2" w:rsidRDefault="00BC2221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Готовность отстаивать общечеловеческие ценности, свою гражданскую позицию</w:t>
      </w:r>
      <w:r w:rsidRPr="00E269D2">
        <w:rPr>
          <w:rFonts w:ascii="Times New Roman" w:hAnsi="Times New Roman" w:cs="Times New Roman"/>
          <w:i/>
          <w:sz w:val="24"/>
          <w:szCs w:val="28"/>
        </w:rPr>
        <w:t>;</w:t>
      </w:r>
    </w:p>
    <w:p w:rsidR="00BC2221" w:rsidRPr="00E269D2" w:rsidRDefault="00233C22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Формирование ответственного отношения к учению, готовности и способности к саморазвитию и самообразованию, выбор пути дальнейшего совершенствования своего образования с учетом устойчивых познавательных интересов</w:t>
      </w:r>
      <w:r w:rsidR="00EA3A20" w:rsidRPr="00E269D2">
        <w:rPr>
          <w:rFonts w:ascii="Times New Roman" w:hAnsi="Times New Roman" w:cs="Times New Roman"/>
          <w:sz w:val="24"/>
          <w:szCs w:val="28"/>
        </w:rPr>
        <w:t>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Уметь анализировать, сравнивать, классифицировать и обобщать понятия;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Давать определение понятиям на основе изученного на различных предметах учебного материала;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 xml:space="preserve">- Осуществлять логическую операцию установления </w:t>
      </w:r>
      <w:proofErr w:type="spellStart"/>
      <w:proofErr w:type="gramStart"/>
      <w:r w:rsidRPr="00E269D2">
        <w:rPr>
          <w:rFonts w:ascii="Times New Roman" w:hAnsi="Times New Roman" w:cs="Times New Roman"/>
          <w:sz w:val="24"/>
          <w:szCs w:val="28"/>
        </w:rPr>
        <w:t>родо-видовых</w:t>
      </w:r>
      <w:proofErr w:type="spellEnd"/>
      <w:proofErr w:type="gramEnd"/>
      <w:r w:rsidRPr="00E269D2">
        <w:rPr>
          <w:rFonts w:ascii="Times New Roman" w:hAnsi="Times New Roman" w:cs="Times New Roman"/>
          <w:sz w:val="24"/>
          <w:szCs w:val="28"/>
        </w:rPr>
        <w:t xml:space="preserve"> отношений;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Обобщать понятия – осуществлять логическую операцию перехода от понятия с меньшим объемом к понятию с большим объемом.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Строить логическое рассуждение. Включающее установление причинно-следственных связей.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Создавать модели с выделением существенных характеристик объекта.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Представлять информацию в виде конспектов, таблиц, схем, графиков.</w:t>
      </w:r>
    </w:p>
    <w:p w:rsidR="00EA3A20" w:rsidRPr="00E269D2" w:rsidRDefault="003137AC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Преобразовывать информацию и</w:t>
      </w:r>
      <w:r w:rsidR="00EA3A20" w:rsidRPr="00E269D2">
        <w:rPr>
          <w:rFonts w:ascii="Times New Roman" w:hAnsi="Times New Roman" w:cs="Times New Roman"/>
          <w:sz w:val="24"/>
          <w:szCs w:val="28"/>
        </w:rPr>
        <w:t>з одного вида в другой и выбирать удобную для себя форму фиксации и предоставления информации;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Предоставлять информацию в оптимальной форме в зависимости от адресата. Понимая позицию другого, различать в его речи: мнение (точку зрения), доказательство (аргументы). Фаты; гипотезы, аксиомы, теории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Самостоятельно использовать различные виды чтения (изучающее, просмотровое, поисковое), приемы слушания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-Уметь использовать компьютерные и коммуникационные технологии как инструмент для достижения своих целей.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E269D2">
        <w:rPr>
          <w:rFonts w:ascii="Times New Roman" w:hAnsi="Times New Roman" w:cs="Times New Roman"/>
          <w:i/>
          <w:sz w:val="24"/>
          <w:szCs w:val="28"/>
        </w:rPr>
        <w:t>Метапредметные</w:t>
      </w:r>
      <w:proofErr w:type="spellEnd"/>
      <w:r w:rsidRPr="00E269D2">
        <w:rPr>
          <w:rFonts w:ascii="Times New Roman" w:hAnsi="Times New Roman" w:cs="Times New Roman"/>
          <w:i/>
          <w:sz w:val="24"/>
          <w:szCs w:val="28"/>
        </w:rPr>
        <w:t>: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Регулятивные УУД: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Самостоятельно обнаруживать и формулировать учебную проблему. Определять цель деятельности, выбирать тему проекта.</w:t>
      </w:r>
    </w:p>
    <w:p w:rsidR="00EA3A20" w:rsidRPr="00E269D2" w:rsidRDefault="00EA3A20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Выдвигать версии решения проблемы, осознавать конечный результат</w:t>
      </w:r>
      <w:r w:rsidR="0065425E" w:rsidRPr="00E269D2">
        <w:rPr>
          <w:rFonts w:ascii="Times New Roman" w:hAnsi="Times New Roman" w:cs="Times New Roman"/>
          <w:sz w:val="24"/>
          <w:szCs w:val="28"/>
        </w:rPr>
        <w:t>, выбирать средства достижения цели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lastRenderedPageBreak/>
        <w:t xml:space="preserve">- Составлять план решения проблемы </w:t>
      </w:r>
      <w:proofErr w:type="gramStart"/>
      <w:r w:rsidRPr="00E269D2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E269D2">
        <w:rPr>
          <w:rFonts w:ascii="Times New Roman" w:hAnsi="Times New Roman" w:cs="Times New Roman"/>
          <w:sz w:val="24"/>
          <w:szCs w:val="28"/>
        </w:rPr>
        <w:t>проекта). Работая по плану, сверять свои действия с целью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69D2">
        <w:rPr>
          <w:rFonts w:ascii="Times New Roman" w:hAnsi="Times New Roman" w:cs="Times New Roman"/>
          <w:i/>
          <w:sz w:val="24"/>
          <w:szCs w:val="28"/>
        </w:rPr>
        <w:t>Познавательные УУД: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Анализировать, сравнивать, классифицировать и обобщать факты и явления,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Выявлять причины и следствия явлений.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Осуществлять сравнение, классификацию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Строить логическое рассуждение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Уметь определять возможные источники необходимых сведений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69D2">
        <w:rPr>
          <w:rFonts w:ascii="Times New Roman" w:hAnsi="Times New Roman" w:cs="Times New Roman"/>
          <w:i/>
          <w:sz w:val="24"/>
          <w:szCs w:val="28"/>
        </w:rPr>
        <w:t>Коммуникативные УУД: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>- Самостоятельно организовывать учебное взаимодействие в группе</w:t>
      </w:r>
    </w:p>
    <w:p w:rsidR="002B2859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E269D2">
        <w:rPr>
          <w:rFonts w:ascii="Times New Roman" w:hAnsi="Times New Roman" w:cs="Times New Roman"/>
          <w:i/>
          <w:sz w:val="24"/>
          <w:szCs w:val="28"/>
        </w:rPr>
        <w:t>Предметные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i/>
          <w:sz w:val="24"/>
          <w:szCs w:val="28"/>
        </w:rPr>
      </w:pPr>
      <w:r w:rsidRPr="00E269D2">
        <w:rPr>
          <w:sz w:val="24"/>
          <w:szCs w:val="28"/>
        </w:rPr>
        <w:t>Усвоение системы научных знаний о живой природе и закономерностях её развития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Формирование первоначальных систематизированных представлений о биологических объектах, процессах, явлениях. Овладение понятийным аппаратом биологии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 xml:space="preserve">Приобретение опыта использования методик биологической науки и </w:t>
      </w:r>
      <w:proofErr w:type="gramStart"/>
      <w:r w:rsidRPr="00E269D2">
        <w:rPr>
          <w:sz w:val="24"/>
          <w:szCs w:val="28"/>
        </w:rPr>
        <w:t>проведения</w:t>
      </w:r>
      <w:proofErr w:type="gramEnd"/>
      <w:r w:rsidRPr="00E269D2">
        <w:rPr>
          <w:sz w:val="24"/>
          <w:szCs w:val="28"/>
        </w:rPr>
        <w:t xml:space="preserve"> несложных </w:t>
      </w:r>
      <w:proofErr w:type="spellStart"/>
      <w:r w:rsidRPr="00E269D2">
        <w:rPr>
          <w:sz w:val="24"/>
          <w:szCs w:val="28"/>
        </w:rPr>
        <w:t>биоэкспериментов</w:t>
      </w:r>
      <w:proofErr w:type="spellEnd"/>
      <w:r w:rsidRPr="00E269D2">
        <w:rPr>
          <w:sz w:val="24"/>
          <w:szCs w:val="28"/>
        </w:rPr>
        <w:t xml:space="preserve"> для изучения живых организмов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Понимание возрастающей роли естественных наук и научных исследований в современном мире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человека, осознание необходимости сохранения природы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Умение объяснять роль биологии в практической деятельности людей, ме</w:t>
      </w:r>
      <w:r w:rsidR="00AF5B23" w:rsidRPr="00E269D2">
        <w:rPr>
          <w:sz w:val="24"/>
          <w:szCs w:val="28"/>
        </w:rPr>
        <w:t>с</w:t>
      </w:r>
      <w:r w:rsidRPr="00E269D2">
        <w:rPr>
          <w:sz w:val="24"/>
          <w:szCs w:val="28"/>
        </w:rPr>
        <w:t>та и роли человека в природе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Овладение методами: наблюдение, описание</w:t>
      </w:r>
    </w:p>
    <w:p w:rsidR="0065425E" w:rsidRPr="00E269D2" w:rsidRDefault="0065425E" w:rsidP="00E269D2">
      <w:pPr>
        <w:pStyle w:val="a3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4"/>
          <w:szCs w:val="28"/>
        </w:rPr>
      </w:pPr>
      <w:r w:rsidRPr="00E269D2">
        <w:rPr>
          <w:sz w:val="24"/>
          <w:szCs w:val="28"/>
        </w:rPr>
        <w:t>Формирование представлений о значении биологических наук в решении глобальных проблем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sz w:val="24"/>
          <w:szCs w:val="28"/>
        </w:rPr>
      </w:pPr>
    </w:p>
    <w:p w:rsidR="002B2859" w:rsidRPr="00E269D2" w:rsidRDefault="002B2859" w:rsidP="00E269D2">
      <w:pPr>
        <w:shd w:val="clear" w:color="auto" w:fill="FFFFFF"/>
        <w:spacing w:after="0"/>
        <w:jc w:val="both"/>
        <w:rPr>
          <w:sz w:val="24"/>
          <w:szCs w:val="28"/>
        </w:rPr>
      </w:pPr>
    </w:p>
    <w:p w:rsidR="002B2859" w:rsidRPr="00E269D2" w:rsidRDefault="002B2859" w:rsidP="00E269D2">
      <w:pPr>
        <w:shd w:val="clear" w:color="auto" w:fill="FFFFFF"/>
        <w:spacing w:after="0"/>
        <w:jc w:val="both"/>
        <w:rPr>
          <w:sz w:val="24"/>
          <w:szCs w:val="28"/>
        </w:rPr>
      </w:pP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269D2">
        <w:rPr>
          <w:rFonts w:ascii="Times New Roman" w:hAnsi="Times New Roman" w:cs="Times New Roman"/>
          <w:b/>
          <w:sz w:val="24"/>
          <w:szCs w:val="28"/>
        </w:rPr>
        <w:t>9.Методы и формы оценки результатов освоения</w:t>
      </w:r>
    </w:p>
    <w:p w:rsidR="0065425E" w:rsidRPr="00E269D2" w:rsidRDefault="0065425E" w:rsidP="00E269D2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269D2">
        <w:rPr>
          <w:rFonts w:ascii="Times New Roman" w:hAnsi="Times New Roman" w:cs="Times New Roman"/>
          <w:sz w:val="24"/>
          <w:szCs w:val="28"/>
        </w:rPr>
        <w:t xml:space="preserve">Предпочтительными формами организации учебного процесса на уроке являются групповая, коллективная работа </w:t>
      </w:r>
      <w:proofErr w:type="gramStart"/>
      <w:r w:rsidRPr="00E269D2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E269D2">
        <w:rPr>
          <w:rFonts w:ascii="Times New Roman" w:hAnsi="Times New Roman" w:cs="Times New Roman"/>
          <w:sz w:val="24"/>
          <w:szCs w:val="28"/>
        </w:rPr>
        <w:t xml:space="preserve"> обучающимися. Все уроки строятся на основе метода рефлексивной самоорганизации, что обеспечивает возможность системного выполнения каждым ребенком всего комплекса личностных регулятивных, познавательных и коммуникативных универсальных учебных</w:t>
      </w:r>
      <w:r w:rsidR="00E10FF6" w:rsidRPr="00E269D2">
        <w:rPr>
          <w:rFonts w:ascii="Times New Roman" w:hAnsi="Times New Roman" w:cs="Times New Roman"/>
          <w:sz w:val="24"/>
          <w:szCs w:val="28"/>
        </w:rPr>
        <w:t xml:space="preserve"> </w:t>
      </w:r>
      <w:r w:rsidRPr="00E269D2">
        <w:rPr>
          <w:rFonts w:ascii="Times New Roman" w:hAnsi="Times New Roman" w:cs="Times New Roman"/>
          <w:sz w:val="24"/>
          <w:szCs w:val="28"/>
        </w:rPr>
        <w:t>действий, предусмотренных ФГОС</w:t>
      </w:r>
    </w:p>
    <w:sectPr w:rsidR="0065425E" w:rsidRPr="00E269D2" w:rsidSect="00BD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9C"/>
    <w:multiLevelType w:val="hybridMultilevel"/>
    <w:tmpl w:val="FBBA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D1774"/>
    <w:multiLevelType w:val="hybridMultilevel"/>
    <w:tmpl w:val="C838A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387CEB"/>
    <w:multiLevelType w:val="hybridMultilevel"/>
    <w:tmpl w:val="32241F68"/>
    <w:lvl w:ilvl="0" w:tplc="2BC44FF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82958"/>
    <w:multiLevelType w:val="hybridMultilevel"/>
    <w:tmpl w:val="9848A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50263"/>
    <w:multiLevelType w:val="hybridMultilevel"/>
    <w:tmpl w:val="7074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E0020"/>
    <w:multiLevelType w:val="hybridMultilevel"/>
    <w:tmpl w:val="D4F2B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153D5"/>
    <w:multiLevelType w:val="hybridMultilevel"/>
    <w:tmpl w:val="C438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D4DD5"/>
    <w:multiLevelType w:val="hybridMultilevel"/>
    <w:tmpl w:val="53F4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01E3C"/>
    <w:multiLevelType w:val="hybridMultilevel"/>
    <w:tmpl w:val="5762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60989"/>
    <w:multiLevelType w:val="hybridMultilevel"/>
    <w:tmpl w:val="1A40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E4A"/>
    <w:rsid w:val="000B06D1"/>
    <w:rsid w:val="00233C22"/>
    <w:rsid w:val="00241696"/>
    <w:rsid w:val="002B2859"/>
    <w:rsid w:val="003137AC"/>
    <w:rsid w:val="0036718F"/>
    <w:rsid w:val="004647D5"/>
    <w:rsid w:val="00542ED4"/>
    <w:rsid w:val="0065425E"/>
    <w:rsid w:val="006F1EAF"/>
    <w:rsid w:val="00823659"/>
    <w:rsid w:val="00881472"/>
    <w:rsid w:val="008F7A5C"/>
    <w:rsid w:val="00960831"/>
    <w:rsid w:val="00A63123"/>
    <w:rsid w:val="00AF5B23"/>
    <w:rsid w:val="00BB22C0"/>
    <w:rsid w:val="00BC2221"/>
    <w:rsid w:val="00BD1FB5"/>
    <w:rsid w:val="00BF754E"/>
    <w:rsid w:val="00C0468E"/>
    <w:rsid w:val="00CA3E4A"/>
    <w:rsid w:val="00DC4B1A"/>
    <w:rsid w:val="00DF3EE6"/>
    <w:rsid w:val="00E10FF6"/>
    <w:rsid w:val="00E26439"/>
    <w:rsid w:val="00E269D2"/>
    <w:rsid w:val="00E83DE3"/>
    <w:rsid w:val="00EA3A20"/>
    <w:rsid w:val="00FB0F94"/>
    <w:rsid w:val="00FD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E4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MERGEN</cp:lastModifiedBy>
  <cp:revision>17</cp:revision>
  <dcterms:created xsi:type="dcterms:W3CDTF">2017-11-13T11:18:00Z</dcterms:created>
  <dcterms:modified xsi:type="dcterms:W3CDTF">2023-09-20T00:52:00Z</dcterms:modified>
</cp:coreProperties>
</file>